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1FE" w:rsidRPr="000B569E" w:rsidRDefault="005361FE" w:rsidP="000B569E">
      <w:pPr>
        <w:jc w:val="both"/>
        <w:rPr>
          <w:szCs w:val="24"/>
        </w:rPr>
      </w:pPr>
      <w:r w:rsidRPr="000B569E">
        <w:rPr>
          <w:szCs w:val="24"/>
        </w:rPr>
        <w:t xml:space="preserve">                                                                                              </w:t>
      </w:r>
      <w:r w:rsidRPr="000B569E">
        <w:rPr>
          <w:szCs w:val="24"/>
        </w:rPr>
        <w:tab/>
      </w:r>
      <w:r w:rsidRPr="000B569E">
        <w:rPr>
          <w:szCs w:val="24"/>
        </w:rPr>
        <w:tab/>
        <w:t>ПРОЕКТ</w:t>
      </w:r>
    </w:p>
    <w:p w:rsidR="005361FE" w:rsidRPr="000B569E" w:rsidRDefault="005361FE" w:rsidP="000B569E">
      <w:pPr>
        <w:keepNext/>
        <w:jc w:val="center"/>
        <w:outlineLvl w:val="3"/>
        <w:rPr>
          <w:szCs w:val="20"/>
        </w:rPr>
      </w:pPr>
      <w:r w:rsidRPr="005B4ECA">
        <w:rPr>
          <w:b/>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fillcolor="window">
            <v:imagedata r:id="rId6" o:title=""/>
          </v:shape>
        </w:pict>
      </w:r>
    </w:p>
    <w:p w:rsidR="005361FE" w:rsidRPr="000B569E" w:rsidRDefault="005361FE" w:rsidP="000B569E">
      <w:pPr>
        <w:keepNext/>
        <w:jc w:val="center"/>
        <w:outlineLvl w:val="1"/>
        <w:rPr>
          <w:b/>
          <w:szCs w:val="20"/>
        </w:rPr>
      </w:pPr>
      <w:r w:rsidRPr="000B569E">
        <w:rPr>
          <w:b/>
          <w:szCs w:val="20"/>
        </w:rPr>
        <w:t>УКРАЇНА</w:t>
      </w:r>
    </w:p>
    <w:p w:rsidR="005361FE" w:rsidRPr="000B569E" w:rsidRDefault="005361FE" w:rsidP="000B569E">
      <w:pPr>
        <w:keepNext/>
        <w:jc w:val="center"/>
        <w:outlineLvl w:val="2"/>
        <w:rPr>
          <w:b/>
          <w:i/>
          <w:szCs w:val="20"/>
        </w:rPr>
      </w:pPr>
      <w:r w:rsidRPr="000B569E">
        <w:rPr>
          <w:b/>
          <w:i/>
          <w:szCs w:val="20"/>
        </w:rPr>
        <w:t>Пологівська районна рада</w:t>
      </w:r>
    </w:p>
    <w:p w:rsidR="005361FE" w:rsidRPr="000B569E" w:rsidRDefault="005361FE" w:rsidP="000B569E">
      <w:pPr>
        <w:jc w:val="center"/>
        <w:rPr>
          <w:b/>
          <w:i/>
          <w:szCs w:val="24"/>
        </w:rPr>
      </w:pPr>
      <w:r w:rsidRPr="000B569E">
        <w:rPr>
          <w:b/>
          <w:i/>
          <w:szCs w:val="24"/>
        </w:rPr>
        <w:t>Запорізької області</w:t>
      </w:r>
    </w:p>
    <w:p w:rsidR="005361FE" w:rsidRPr="000B569E" w:rsidRDefault="005361FE" w:rsidP="000B569E">
      <w:pPr>
        <w:jc w:val="center"/>
        <w:rPr>
          <w:b/>
          <w:i/>
          <w:szCs w:val="24"/>
        </w:rPr>
      </w:pPr>
      <w:r w:rsidRPr="000B569E">
        <w:rPr>
          <w:b/>
          <w:i/>
          <w:szCs w:val="24"/>
        </w:rPr>
        <w:t>сьомого скликання</w:t>
      </w:r>
    </w:p>
    <w:p w:rsidR="005361FE" w:rsidRPr="000B569E" w:rsidRDefault="005361FE" w:rsidP="000B569E">
      <w:pPr>
        <w:jc w:val="center"/>
        <w:rPr>
          <w:b/>
          <w:i/>
          <w:szCs w:val="24"/>
        </w:rPr>
      </w:pPr>
      <w:r>
        <w:rPr>
          <w:b/>
          <w:i/>
          <w:szCs w:val="24"/>
        </w:rPr>
        <w:t xml:space="preserve"> сьома </w:t>
      </w:r>
      <w:r w:rsidRPr="000B569E">
        <w:rPr>
          <w:b/>
          <w:i/>
          <w:szCs w:val="24"/>
        </w:rPr>
        <w:t xml:space="preserve">сесія </w:t>
      </w:r>
    </w:p>
    <w:p w:rsidR="005361FE" w:rsidRPr="000B569E" w:rsidRDefault="005361FE" w:rsidP="000B569E">
      <w:pPr>
        <w:jc w:val="center"/>
        <w:rPr>
          <w:b/>
          <w:i/>
          <w:szCs w:val="24"/>
        </w:rPr>
      </w:pPr>
    </w:p>
    <w:p w:rsidR="005361FE" w:rsidRPr="000B569E" w:rsidRDefault="005361FE" w:rsidP="000B569E">
      <w:pPr>
        <w:jc w:val="center"/>
        <w:rPr>
          <w:b/>
          <w:i/>
          <w:szCs w:val="24"/>
        </w:rPr>
      </w:pPr>
      <w:r w:rsidRPr="000B569E">
        <w:rPr>
          <w:b/>
          <w:i/>
          <w:szCs w:val="24"/>
        </w:rPr>
        <w:t>Р і ш е н н я</w:t>
      </w:r>
    </w:p>
    <w:p w:rsidR="005361FE" w:rsidRPr="000B569E" w:rsidRDefault="005361FE" w:rsidP="000B569E">
      <w:pPr>
        <w:jc w:val="both"/>
        <w:rPr>
          <w:b/>
          <w:i/>
          <w:sz w:val="24"/>
          <w:szCs w:val="24"/>
        </w:rPr>
      </w:pPr>
      <w:r w:rsidRPr="000B569E">
        <w:rPr>
          <w:b/>
          <w:i/>
          <w:szCs w:val="24"/>
        </w:rPr>
        <w:t xml:space="preserve">  </w:t>
      </w:r>
      <w:r w:rsidRPr="000B569E">
        <w:rPr>
          <w:b/>
          <w:sz w:val="24"/>
          <w:szCs w:val="24"/>
        </w:rPr>
        <w:t xml:space="preserve">______________________ </w:t>
      </w:r>
      <w:r w:rsidRPr="000B569E">
        <w:rPr>
          <w:sz w:val="24"/>
          <w:szCs w:val="24"/>
        </w:rPr>
        <w:t xml:space="preserve">                                                                                №_____</w:t>
      </w:r>
    </w:p>
    <w:p w:rsidR="005361FE" w:rsidRPr="000B569E" w:rsidRDefault="005361FE" w:rsidP="000B569E">
      <w:pPr>
        <w:spacing w:line="240" w:lineRule="exact"/>
        <w:jc w:val="both"/>
        <w:rPr>
          <w:szCs w:val="24"/>
        </w:rPr>
      </w:pPr>
    </w:p>
    <w:p w:rsidR="005361FE" w:rsidRPr="000B569E" w:rsidRDefault="005361FE" w:rsidP="000B569E">
      <w:pPr>
        <w:spacing w:line="240" w:lineRule="exact"/>
        <w:jc w:val="both"/>
      </w:pPr>
      <w:r w:rsidRPr="000B569E">
        <w:t xml:space="preserve">Про припинення </w:t>
      </w:r>
      <w:r>
        <w:t xml:space="preserve">комунальної установи «Міжшкільний навчально-виробничий комбінат Пологівської районної ради» </w:t>
      </w:r>
      <w:r w:rsidRPr="000B569E">
        <w:t>шляхом ліквідації</w:t>
      </w:r>
    </w:p>
    <w:p w:rsidR="005361FE" w:rsidRPr="000B569E" w:rsidRDefault="005361FE" w:rsidP="000B569E">
      <w:pPr>
        <w:jc w:val="both"/>
        <w:rPr>
          <w:szCs w:val="24"/>
        </w:rPr>
      </w:pPr>
    </w:p>
    <w:p w:rsidR="005361FE" w:rsidRPr="003D7617" w:rsidRDefault="005361FE" w:rsidP="000B569E">
      <w:pPr>
        <w:ind w:firstLine="708"/>
        <w:jc w:val="both"/>
      </w:pPr>
      <w:r w:rsidRPr="000B569E">
        <w:rPr>
          <w:szCs w:val="24"/>
        </w:rPr>
        <w:t xml:space="preserve">Керуючись </w:t>
      </w:r>
      <w:r>
        <w:t>статтями</w:t>
      </w:r>
      <w:r w:rsidRPr="000B569E">
        <w:t xml:space="preserve"> </w:t>
      </w:r>
      <w:r>
        <w:t>4</w:t>
      </w:r>
      <w:r w:rsidRPr="000B569E">
        <w:t xml:space="preserve">3, 60 Закону України «Про місцеве самоврядування в Україні», </w:t>
      </w:r>
      <w:r>
        <w:t>Законом України «</w:t>
      </w:r>
      <w:r w:rsidRPr="00791BAB">
        <w:t>Про загальну середню освіту</w:t>
      </w:r>
      <w:r>
        <w:t>»,</w:t>
      </w:r>
      <w:r w:rsidRPr="003D7617">
        <w:t xml:space="preserve"> </w:t>
      </w:r>
      <w:r>
        <w:t>статтями</w:t>
      </w:r>
      <w:r w:rsidRPr="000B569E">
        <w:t xml:space="preserve"> 104, 105, 110, 111, 11</w:t>
      </w:r>
      <w:r>
        <w:t>2 Цивільного кодексу України</w:t>
      </w:r>
      <w:r w:rsidRPr="003D7617">
        <w:t xml:space="preserve">, </w:t>
      </w:r>
      <w:r w:rsidRPr="000B569E">
        <w:rPr>
          <w:szCs w:val="24"/>
        </w:rPr>
        <w:t>Пологівська районна рада вирішила:</w:t>
      </w:r>
    </w:p>
    <w:p w:rsidR="005361FE" w:rsidRPr="00075501" w:rsidRDefault="005361FE" w:rsidP="000B569E">
      <w:pPr>
        <w:ind w:firstLine="708"/>
        <w:jc w:val="both"/>
      </w:pPr>
    </w:p>
    <w:p w:rsidR="005361FE" w:rsidRPr="00F21422" w:rsidRDefault="005361FE" w:rsidP="000B569E">
      <w:pPr>
        <w:ind w:firstLine="708"/>
        <w:jc w:val="both"/>
      </w:pPr>
      <w:r w:rsidRPr="000B569E">
        <w:t xml:space="preserve">1. Припинити </w:t>
      </w:r>
      <w:r>
        <w:t>комунальну установу «Міжшкільний навчально-виробничий комбінат Пологівської районної ради»</w:t>
      </w:r>
      <w:r w:rsidRPr="000B569E">
        <w:t xml:space="preserve"> (код ЄДРПОУ </w:t>
      </w:r>
      <w:r w:rsidRPr="001903C9">
        <w:t>20519307</w:t>
      </w:r>
      <w:r w:rsidRPr="000B569E">
        <w:t xml:space="preserve">), місцезнаходження: Запорізька область, </w:t>
      </w:r>
      <w:r>
        <w:t>Пологівський район, місто Пологи, вулиця</w:t>
      </w:r>
      <w:r w:rsidRPr="00F93300">
        <w:t xml:space="preserve"> </w:t>
      </w:r>
      <w:r>
        <w:t>Привокзальна,</w:t>
      </w:r>
      <w:r w:rsidRPr="00F93300">
        <w:t xml:space="preserve"> </w:t>
      </w:r>
      <w:r>
        <w:t>будинок 23</w:t>
      </w:r>
      <w:r w:rsidRPr="000B569E">
        <w:t>, шляхом ліквідації.</w:t>
      </w:r>
      <w:r w:rsidRPr="00F93300">
        <w:t xml:space="preserve"> </w:t>
      </w:r>
    </w:p>
    <w:p w:rsidR="005361FE" w:rsidRPr="00F21422" w:rsidRDefault="005361FE" w:rsidP="000B569E">
      <w:pPr>
        <w:ind w:firstLine="708"/>
        <w:jc w:val="both"/>
      </w:pPr>
    </w:p>
    <w:p w:rsidR="005361FE" w:rsidRPr="00F21422" w:rsidRDefault="005361FE" w:rsidP="000B569E">
      <w:pPr>
        <w:ind w:firstLine="708"/>
        <w:jc w:val="both"/>
      </w:pPr>
      <w:r w:rsidRPr="000B569E">
        <w:t>2. Створити ліквідаційну комісію з припинення діяльності у складі згідно з додатком</w:t>
      </w:r>
      <w:r>
        <w:t xml:space="preserve"> (додається)</w:t>
      </w:r>
      <w:r w:rsidRPr="000B569E">
        <w:t>.</w:t>
      </w:r>
    </w:p>
    <w:p w:rsidR="005361FE" w:rsidRPr="00F21422" w:rsidRDefault="005361FE" w:rsidP="000B569E">
      <w:pPr>
        <w:ind w:firstLine="708"/>
        <w:jc w:val="both"/>
      </w:pPr>
    </w:p>
    <w:p w:rsidR="005361FE" w:rsidRPr="00F21422" w:rsidRDefault="005361FE" w:rsidP="000B569E">
      <w:pPr>
        <w:ind w:firstLine="708"/>
        <w:jc w:val="both"/>
      </w:pPr>
      <w:r w:rsidRPr="000B569E">
        <w:t>3. Дозволити ліквідаційній комісії здійснити всі дії передбачені чинним законодавством України, що пов’язані з припиненням установи шляхом ліквідації.</w:t>
      </w:r>
      <w:r>
        <w:t xml:space="preserve">  </w:t>
      </w:r>
    </w:p>
    <w:p w:rsidR="005361FE" w:rsidRPr="00F21422" w:rsidRDefault="005361FE" w:rsidP="000B569E">
      <w:pPr>
        <w:ind w:firstLine="708"/>
        <w:jc w:val="both"/>
      </w:pPr>
    </w:p>
    <w:p w:rsidR="005361FE" w:rsidRPr="00F21422" w:rsidRDefault="005361FE" w:rsidP="00A26034">
      <w:pPr>
        <w:ind w:firstLine="708"/>
        <w:jc w:val="both"/>
      </w:pPr>
      <w:r w:rsidRPr="000B569E">
        <w:t xml:space="preserve">4. </w:t>
      </w:r>
      <w:r w:rsidRPr="00694451">
        <w:t>Вста</w:t>
      </w:r>
      <w:r>
        <w:t>новити, що претензії кредиторів до</w:t>
      </w:r>
      <w:r w:rsidRPr="00C86CAA">
        <w:t xml:space="preserve"> </w:t>
      </w:r>
      <w:r>
        <w:t xml:space="preserve">комунальної установи «Міжшкільний навчально-виробничий комбінат Пологівської районної ради» </w:t>
      </w:r>
      <w:r w:rsidRPr="00694451">
        <w:t>приймаються протягом двох місяців з</w:t>
      </w:r>
      <w:r w:rsidRPr="003F484A">
        <w:t xml:space="preserve"> </w:t>
      </w:r>
      <w:r>
        <w:t xml:space="preserve">дня оприлюднення повідомлення </w:t>
      </w:r>
      <w:r w:rsidRPr="003F484A">
        <w:rPr>
          <w:color w:val="000000"/>
          <w:shd w:val="clear" w:color="auto" w:fill="FFFFFF"/>
        </w:rPr>
        <w:t>про рішення щодо припинення</w:t>
      </w:r>
      <w:r w:rsidRPr="00694451">
        <w:t>.</w:t>
      </w:r>
    </w:p>
    <w:p w:rsidR="005361FE" w:rsidRPr="00F21422" w:rsidRDefault="005361FE" w:rsidP="00A26034">
      <w:pPr>
        <w:ind w:firstLine="708"/>
        <w:jc w:val="both"/>
      </w:pPr>
    </w:p>
    <w:p w:rsidR="005361FE" w:rsidRPr="00F21422" w:rsidRDefault="005361FE" w:rsidP="000B569E">
      <w:pPr>
        <w:ind w:firstLine="708"/>
        <w:jc w:val="both"/>
      </w:pPr>
      <w:r w:rsidRPr="000B569E">
        <w:t>5</w:t>
      </w:r>
      <w:r>
        <w:t>.</w:t>
      </w:r>
      <w:r w:rsidRPr="00A26034">
        <w:t xml:space="preserve"> </w:t>
      </w:r>
      <w:r>
        <w:t>Після завершення розрахунків з кредиторами, ліквідаційній комісії надати на затвердження районної ради ліквідаційний баланс.</w:t>
      </w:r>
    </w:p>
    <w:p w:rsidR="005361FE" w:rsidRPr="00F21422" w:rsidRDefault="005361FE" w:rsidP="000B569E">
      <w:pPr>
        <w:ind w:firstLine="708"/>
        <w:jc w:val="both"/>
      </w:pPr>
    </w:p>
    <w:p w:rsidR="005361FE" w:rsidRPr="00F21422" w:rsidRDefault="005361FE" w:rsidP="00A26034">
      <w:pPr>
        <w:ind w:firstLine="708"/>
        <w:jc w:val="both"/>
      </w:pPr>
      <w:r>
        <w:t>6. В</w:t>
      </w:r>
      <w:r w:rsidRPr="000B569E">
        <w:t xml:space="preserve">становити термін </w:t>
      </w:r>
      <w:r>
        <w:t xml:space="preserve">проведення ліквідації 2 місяці </w:t>
      </w:r>
      <w:r w:rsidRPr="000B569E">
        <w:t xml:space="preserve">з дня прийняття рішення про ліквідацію </w:t>
      </w:r>
      <w:r>
        <w:t>комунальної установи «Міжшкільний навчально-виробничий комбінат Пологівської районної ради»</w:t>
      </w:r>
      <w:r w:rsidRPr="000B569E">
        <w:t>.</w:t>
      </w:r>
    </w:p>
    <w:p w:rsidR="005361FE" w:rsidRPr="00F21422" w:rsidRDefault="005361FE" w:rsidP="00A26034">
      <w:pPr>
        <w:ind w:firstLine="708"/>
        <w:jc w:val="both"/>
      </w:pPr>
    </w:p>
    <w:p w:rsidR="005361FE" w:rsidRPr="000B569E" w:rsidRDefault="005361FE" w:rsidP="000B569E">
      <w:pPr>
        <w:ind w:firstLine="708"/>
        <w:jc w:val="both"/>
      </w:pPr>
      <w:r w:rsidRPr="000B569E">
        <w:t>7.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5361FE" w:rsidRPr="00F21422" w:rsidRDefault="005361FE" w:rsidP="000B569E">
      <w:pPr>
        <w:jc w:val="both"/>
        <w:rPr>
          <w:lang w:val="ru-RU"/>
        </w:rPr>
      </w:pPr>
    </w:p>
    <w:p w:rsidR="005361FE" w:rsidRPr="00F21422" w:rsidRDefault="005361FE" w:rsidP="000B569E">
      <w:pPr>
        <w:jc w:val="both"/>
        <w:rPr>
          <w:lang w:val="ru-RU"/>
        </w:rPr>
      </w:pPr>
    </w:p>
    <w:p w:rsidR="005361FE" w:rsidRPr="000B569E" w:rsidRDefault="005361FE" w:rsidP="000B569E">
      <w:pPr>
        <w:jc w:val="both"/>
      </w:pPr>
      <w:r w:rsidRPr="000B569E">
        <w:t>Голова ради</w:t>
      </w:r>
      <w:r w:rsidRPr="000B569E">
        <w:tab/>
      </w:r>
      <w:r w:rsidRPr="000B569E">
        <w:tab/>
      </w:r>
      <w:r w:rsidRPr="000B569E">
        <w:tab/>
      </w:r>
      <w:r w:rsidRPr="000B569E">
        <w:tab/>
      </w:r>
      <w:r w:rsidRPr="000B569E">
        <w:tab/>
      </w:r>
      <w:r w:rsidRPr="000B569E">
        <w:tab/>
      </w:r>
      <w:r w:rsidRPr="000B569E">
        <w:tab/>
      </w:r>
      <w:r w:rsidRPr="000B569E">
        <w:tab/>
        <w:t>О.П. Покутній</w:t>
      </w:r>
    </w:p>
    <w:p w:rsidR="005361FE" w:rsidRPr="000B569E" w:rsidRDefault="005361FE" w:rsidP="000B569E">
      <w:pPr>
        <w:jc w:val="both"/>
      </w:pPr>
    </w:p>
    <w:p w:rsidR="005361FE" w:rsidRPr="000B569E" w:rsidRDefault="005361FE" w:rsidP="000B569E">
      <w:pPr>
        <w:spacing w:line="240" w:lineRule="exact"/>
      </w:pPr>
      <w:r w:rsidRPr="000B569E">
        <w:t xml:space="preserve">Проект підготовлений </w:t>
      </w:r>
    </w:p>
    <w:p w:rsidR="005361FE" w:rsidRPr="000B569E" w:rsidRDefault="005361FE" w:rsidP="000B569E">
      <w:pPr>
        <w:spacing w:line="240" w:lineRule="exact"/>
      </w:pPr>
      <w:r w:rsidRPr="000B569E">
        <w:t>відділом освіти, молоді та спорту</w:t>
      </w:r>
    </w:p>
    <w:p w:rsidR="005361FE" w:rsidRPr="000B569E" w:rsidRDefault="005361FE" w:rsidP="000B569E">
      <w:pPr>
        <w:spacing w:line="240" w:lineRule="exact"/>
      </w:pPr>
      <w:r w:rsidRPr="000B569E">
        <w:t xml:space="preserve">райдержадміністрації </w:t>
      </w: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0B569E" w:rsidRDefault="005361FE" w:rsidP="000B569E">
      <w:pPr>
        <w:spacing w:line="240" w:lineRule="exact"/>
      </w:pPr>
      <w:r w:rsidRPr="000B569E">
        <w:t>Начальник відділу освіти,</w:t>
      </w:r>
    </w:p>
    <w:p w:rsidR="005361FE" w:rsidRPr="000B569E" w:rsidRDefault="005361FE" w:rsidP="000B569E">
      <w:pPr>
        <w:spacing w:line="240" w:lineRule="exact"/>
      </w:pPr>
      <w:r w:rsidRPr="000B569E">
        <w:t>молоді та спорту</w:t>
      </w:r>
      <w:r w:rsidRPr="000B569E">
        <w:tab/>
      </w:r>
      <w:r w:rsidRPr="000B569E">
        <w:tab/>
      </w:r>
      <w:r w:rsidRPr="000B569E">
        <w:tab/>
      </w:r>
      <w:r w:rsidRPr="000B569E">
        <w:tab/>
      </w:r>
      <w:r w:rsidRPr="000B569E">
        <w:tab/>
      </w:r>
      <w:r w:rsidRPr="000B569E">
        <w:tab/>
      </w:r>
      <w:r w:rsidRPr="000B569E">
        <w:tab/>
      </w:r>
      <w:r w:rsidRPr="000B569E">
        <w:tab/>
        <w:t>П.В. Капітонов</w:t>
      </w: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0B569E" w:rsidRDefault="005361FE" w:rsidP="000B569E">
      <w:pPr>
        <w:spacing w:line="240" w:lineRule="exact"/>
      </w:pPr>
      <w:r w:rsidRPr="000B569E">
        <w:t>Аркуш погодження додається</w:t>
      </w: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F21422" w:rsidRDefault="005361FE" w:rsidP="000B569E">
      <w:pPr>
        <w:spacing w:line="240" w:lineRule="exact"/>
        <w:rPr>
          <w:lang w:val="ru-RU"/>
        </w:rPr>
      </w:pPr>
    </w:p>
    <w:p w:rsidR="005361FE" w:rsidRDefault="005361FE" w:rsidP="000B569E">
      <w:pPr>
        <w:spacing w:line="240" w:lineRule="exact"/>
        <w:rPr>
          <w:lang w:val="ru-RU"/>
        </w:rPr>
      </w:pPr>
    </w:p>
    <w:p w:rsidR="005361FE" w:rsidRDefault="005361FE" w:rsidP="000B569E">
      <w:pPr>
        <w:spacing w:line="240" w:lineRule="exact"/>
        <w:rPr>
          <w:lang w:val="ru-RU"/>
        </w:rPr>
      </w:pPr>
    </w:p>
    <w:p w:rsidR="005361FE" w:rsidRPr="00F21422" w:rsidRDefault="005361FE" w:rsidP="000B569E">
      <w:pPr>
        <w:spacing w:line="240" w:lineRule="exact"/>
        <w:rPr>
          <w:lang w:val="ru-RU"/>
        </w:rPr>
      </w:pPr>
    </w:p>
    <w:p w:rsidR="005361FE" w:rsidRPr="00075501" w:rsidRDefault="005361FE" w:rsidP="000B569E">
      <w:pPr>
        <w:spacing w:line="240" w:lineRule="exact"/>
      </w:pPr>
    </w:p>
    <w:p w:rsidR="005361FE" w:rsidRPr="00F21422" w:rsidRDefault="005361FE" w:rsidP="000B569E">
      <w:pPr>
        <w:spacing w:line="240" w:lineRule="exact"/>
        <w:rPr>
          <w:lang w:val="ru-RU"/>
        </w:rPr>
      </w:pPr>
    </w:p>
    <w:p w:rsidR="005361FE" w:rsidRDefault="005361FE" w:rsidP="000B569E">
      <w:pPr>
        <w:rPr>
          <w:b/>
          <w:sz w:val="24"/>
          <w:szCs w:val="24"/>
        </w:rPr>
      </w:pPr>
    </w:p>
    <w:p w:rsidR="005361FE" w:rsidRPr="00FA2297" w:rsidRDefault="005361FE" w:rsidP="000B569E">
      <w:pPr>
        <w:rPr>
          <w:b/>
          <w:sz w:val="24"/>
          <w:szCs w:val="24"/>
        </w:rPr>
      </w:pPr>
    </w:p>
    <w:p w:rsidR="005361FE" w:rsidRPr="00075501" w:rsidRDefault="005361FE" w:rsidP="000B569E">
      <w:pPr>
        <w:rPr>
          <w:sz w:val="24"/>
          <w:szCs w:val="24"/>
        </w:rPr>
      </w:pPr>
      <w:r w:rsidRPr="00FA2297">
        <w:rPr>
          <w:b/>
          <w:sz w:val="24"/>
          <w:szCs w:val="24"/>
        </w:rPr>
        <w:tab/>
      </w:r>
      <w:r w:rsidRPr="00FA2297">
        <w:rPr>
          <w:b/>
          <w:sz w:val="24"/>
          <w:szCs w:val="24"/>
        </w:rPr>
        <w:tab/>
      </w:r>
      <w:r w:rsidRPr="00FA2297">
        <w:rPr>
          <w:b/>
          <w:sz w:val="24"/>
          <w:szCs w:val="24"/>
        </w:rPr>
        <w:tab/>
      </w:r>
      <w:r w:rsidRPr="00FA2297">
        <w:rPr>
          <w:b/>
          <w:sz w:val="24"/>
          <w:szCs w:val="24"/>
        </w:rPr>
        <w:tab/>
      </w:r>
      <w:r w:rsidRPr="00FA2297">
        <w:rPr>
          <w:b/>
          <w:sz w:val="24"/>
          <w:szCs w:val="24"/>
        </w:rPr>
        <w:tab/>
      </w:r>
      <w:r w:rsidRPr="00FA2297">
        <w:rPr>
          <w:b/>
          <w:sz w:val="24"/>
          <w:szCs w:val="24"/>
        </w:rPr>
        <w:tab/>
      </w:r>
      <w:r w:rsidRPr="00FA2297">
        <w:rPr>
          <w:b/>
          <w:sz w:val="24"/>
          <w:szCs w:val="24"/>
        </w:rPr>
        <w:tab/>
      </w:r>
      <w:r w:rsidRPr="00FA2297">
        <w:rPr>
          <w:b/>
          <w:sz w:val="24"/>
          <w:szCs w:val="24"/>
        </w:rPr>
        <w:tab/>
      </w:r>
      <w:r w:rsidRPr="00FA2297">
        <w:rPr>
          <w:b/>
          <w:sz w:val="24"/>
          <w:szCs w:val="24"/>
        </w:rPr>
        <w:tab/>
      </w:r>
      <w:r w:rsidRPr="00075501">
        <w:rPr>
          <w:sz w:val="24"/>
          <w:szCs w:val="24"/>
        </w:rPr>
        <w:t>Додаток</w:t>
      </w:r>
    </w:p>
    <w:p w:rsidR="005361FE" w:rsidRPr="00075501" w:rsidRDefault="005361FE" w:rsidP="000B569E">
      <w:pPr>
        <w:jc w:val="both"/>
        <w:rPr>
          <w:sz w:val="24"/>
          <w:szCs w:val="24"/>
        </w:rPr>
      </w:pPr>
      <w:r w:rsidRPr="00075501">
        <w:rPr>
          <w:sz w:val="24"/>
          <w:szCs w:val="24"/>
        </w:rPr>
        <w:tab/>
      </w:r>
      <w:r w:rsidRPr="00075501">
        <w:rPr>
          <w:sz w:val="24"/>
          <w:szCs w:val="24"/>
        </w:rPr>
        <w:tab/>
      </w:r>
      <w:r w:rsidRPr="00075501">
        <w:rPr>
          <w:sz w:val="24"/>
          <w:szCs w:val="24"/>
        </w:rPr>
        <w:tab/>
      </w:r>
      <w:r w:rsidRPr="00075501">
        <w:rPr>
          <w:sz w:val="24"/>
          <w:szCs w:val="24"/>
        </w:rPr>
        <w:tab/>
      </w:r>
      <w:r w:rsidRPr="00075501">
        <w:rPr>
          <w:sz w:val="24"/>
          <w:szCs w:val="24"/>
        </w:rPr>
        <w:tab/>
      </w:r>
      <w:r w:rsidRPr="00075501">
        <w:rPr>
          <w:sz w:val="24"/>
          <w:szCs w:val="24"/>
        </w:rPr>
        <w:tab/>
      </w:r>
      <w:r w:rsidRPr="00075501">
        <w:rPr>
          <w:sz w:val="24"/>
          <w:szCs w:val="24"/>
        </w:rPr>
        <w:tab/>
      </w:r>
      <w:r w:rsidRPr="00075501">
        <w:rPr>
          <w:sz w:val="24"/>
          <w:szCs w:val="24"/>
        </w:rPr>
        <w:tab/>
      </w:r>
      <w:r w:rsidRPr="00075501">
        <w:rPr>
          <w:sz w:val="24"/>
          <w:szCs w:val="24"/>
        </w:rPr>
        <w:tab/>
        <w:t xml:space="preserve">до рішення </w:t>
      </w:r>
      <w:r w:rsidRPr="00075501">
        <w:rPr>
          <w:color w:val="000000"/>
          <w:sz w:val="24"/>
          <w:szCs w:val="24"/>
        </w:rPr>
        <w:t xml:space="preserve">районної ради </w:t>
      </w:r>
    </w:p>
    <w:p w:rsidR="005361FE" w:rsidRPr="00075501" w:rsidRDefault="005361FE" w:rsidP="000B569E">
      <w:pPr>
        <w:jc w:val="both"/>
        <w:rPr>
          <w:sz w:val="24"/>
          <w:szCs w:val="24"/>
        </w:rPr>
      </w:pP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b/>
          <w:sz w:val="24"/>
          <w:szCs w:val="24"/>
        </w:rPr>
        <w:tab/>
      </w:r>
      <w:r w:rsidRPr="00075501">
        <w:rPr>
          <w:sz w:val="24"/>
          <w:szCs w:val="24"/>
        </w:rPr>
        <w:t>від __________ року</w:t>
      </w:r>
      <w:r w:rsidRPr="00F21422">
        <w:rPr>
          <w:sz w:val="24"/>
          <w:szCs w:val="24"/>
        </w:rPr>
        <w:t xml:space="preserve"> </w:t>
      </w:r>
      <w:r w:rsidRPr="00075501">
        <w:rPr>
          <w:sz w:val="24"/>
          <w:szCs w:val="24"/>
        </w:rPr>
        <w:t>№ __</w:t>
      </w:r>
    </w:p>
    <w:p w:rsidR="005361FE" w:rsidRPr="000B569E" w:rsidRDefault="005361FE" w:rsidP="000B569E">
      <w:pPr>
        <w:jc w:val="both"/>
      </w:pPr>
    </w:p>
    <w:p w:rsidR="005361FE" w:rsidRPr="000B569E" w:rsidRDefault="005361FE" w:rsidP="000B569E">
      <w:pPr>
        <w:jc w:val="center"/>
      </w:pPr>
      <w:r w:rsidRPr="000B569E">
        <w:t>СКЛАД</w:t>
      </w:r>
    </w:p>
    <w:p w:rsidR="005361FE" w:rsidRPr="000B569E" w:rsidRDefault="005361FE" w:rsidP="000B569E">
      <w:pPr>
        <w:ind w:firstLine="720"/>
        <w:jc w:val="center"/>
      </w:pPr>
      <w:r w:rsidRPr="000B569E">
        <w:t>ліквідаційної комісії з припинення діяльності</w:t>
      </w:r>
    </w:p>
    <w:p w:rsidR="005361FE" w:rsidRDefault="005361FE" w:rsidP="00F93300">
      <w:pPr>
        <w:jc w:val="center"/>
      </w:pPr>
      <w:r w:rsidRPr="00F93300">
        <w:t xml:space="preserve">комунальної установи </w:t>
      </w:r>
      <w:r>
        <w:t>«Міжшкільний навчально-виробничий комбінат Пологівської районної ради»</w:t>
      </w:r>
      <w:r w:rsidRPr="00F93300">
        <w:t xml:space="preserve"> (код ЄДРПОУ </w:t>
      </w:r>
      <w:r w:rsidRPr="001903C9">
        <w:t>20519307</w:t>
      </w:r>
      <w:r w:rsidRPr="00F93300">
        <w:t>)</w:t>
      </w:r>
    </w:p>
    <w:p w:rsidR="005361FE" w:rsidRPr="000B569E" w:rsidRDefault="005361FE" w:rsidP="000B569E">
      <w:pPr>
        <w:rPr>
          <w:b/>
        </w:rPr>
      </w:pPr>
    </w:p>
    <w:p w:rsidR="005361FE" w:rsidRPr="000B569E" w:rsidRDefault="005361FE" w:rsidP="000B569E">
      <w:pPr>
        <w:ind w:firstLine="720"/>
      </w:pPr>
      <w:r w:rsidRPr="000B569E">
        <w:t xml:space="preserve">Голова  ліквідаційної комісії: </w:t>
      </w:r>
    </w:p>
    <w:p w:rsidR="005361FE" w:rsidRPr="000B569E" w:rsidRDefault="005361FE" w:rsidP="000B569E">
      <w:pPr>
        <w:ind w:firstLine="720"/>
        <w:jc w:val="both"/>
      </w:pPr>
      <w:r w:rsidRPr="000B569E">
        <w:t>Капітонов Павло Вікторович – начальник відділу освіти, молоді та спорту Пологівської районної державної адміністрації Запорізької області, (реєстраційний номер облікової картки платника податків 2204717197, зареєстровано за адресою: 70600, Запорізька область, Пологівський район, м. Пологи, вул. Садова,56).</w:t>
      </w:r>
    </w:p>
    <w:p w:rsidR="005361FE" w:rsidRPr="000B569E" w:rsidRDefault="005361FE" w:rsidP="000B569E">
      <w:pPr>
        <w:ind w:firstLine="720"/>
        <w:jc w:val="both"/>
        <w:rPr>
          <w:b/>
        </w:rPr>
      </w:pPr>
    </w:p>
    <w:p w:rsidR="005361FE" w:rsidRPr="000B569E" w:rsidRDefault="005361FE" w:rsidP="000B569E">
      <w:pPr>
        <w:ind w:firstLine="720"/>
        <w:jc w:val="both"/>
      </w:pPr>
      <w:r w:rsidRPr="000B569E">
        <w:t xml:space="preserve">Члени ліквідаційної комісії </w:t>
      </w:r>
    </w:p>
    <w:p w:rsidR="005361FE" w:rsidRPr="000B569E" w:rsidRDefault="005361FE" w:rsidP="000B569E">
      <w:pPr>
        <w:ind w:firstLine="720"/>
        <w:jc w:val="both"/>
      </w:pPr>
      <w:r w:rsidRPr="000B569E">
        <w:t>Шевченко Ігор Олександрович –</w:t>
      </w:r>
      <w:r>
        <w:t xml:space="preserve"> заступник голови Пологівської районної ради</w:t>
      </w:r>
      <w:r w:rsidRPr="000B569E">
        <w:t xml:space="preserve"> </w:t>
      </w:r>
      <w:r>
        <w:t>(</w:t>
      </w:r>
      <w:r w:rsidRPr="000B569E">
        <w:t>реєстраційний номер облікової картки платника податків _________________</w:t>
      </w:r>
      <w:r>
        <w:t>)</w:t>
      </w:r>
      <w:r w:rsidRPr="000B569E">
        <w:t>;</w:t>
      </w:r>
    </w:p>
    <w:p w:rsidR="005361FE" w:rsidRPr="000B569E" w:rsidRDefault="005361FE" w:rsidP="000B569E">
      <w:pPr>
        <w:ind w:firstLine="720"/>
        <w:jc w:val="both"/>
      </w:pPr>
      <w:r w:rsidRPr="000B569E">
        <w:t>Півень Ірина Григорівна – заступник голови Пологівської районної державної ад</w:t>
      </w:r>
      <w:r>
        <w:t>міністрації Запорізької області</w:t>
      </w:r>
      <w:r w:rsidRPr="000B569E">
        <w:t xml:space="preserve"> </w:t>
      </w:r>
      <w:r>
        <w:t>(</w:t>
      </w:r>
      <w:r w:rsidRPr="000B569E">
        <w:t>реєстраційний номер облікової картки платника податків ______________________</w:t>
      </w:r>
      <w:r>
        <w:t>)</w:t>
      </w:r>
      <w:r w:rsidRPr="000B569E">
        <w:t>;</w:t>
      </w:r>
    </w:p>
    <w:p w:rsidR="005361FE" w:rsidRPr="00A63967" w:rsidRDefault="005361FE" w:rsidP="008A326E">
      <w:pPr>
        <w:ind w:firstLine="720"/>
        <w:jc w:val="both"/>
      </w:pPr>
      <w:r w:rsidRPr="00A63967">
        <w:t xml:space="preserve">Клименко Світлана Володимирівна – головний бухгалтер централізованої  бухгалтерії відділу освіти, молоді та спорту Пологівської районної державної адміністрації Запорізької області (реєстраційний номер облікової картки платника податків </w:t>
      </w:r>
      <w:r>
        <w:t>___________________</w:t>
      </w:r>
      <w:r w:rsidRPr="00A63967">
        <w:t>);</w:t>
      </w:r>
    </w:p>
    <w:p w:rsidR="005361FE" w:rsidRPr="00A63967" w:rsidRDefault="005361FE" w:rsidP="008A326E">
      <w:pPr>
        <w:ind w:firstLine="720"/>
        <w:jc w:val="both"/>
      </w:pPr>
      <w:r w:rsidRPr="00A63967">
        <w:t xml:space="preserve">Корж Тамара Миколаївна – бухгалтер централізованої  бухгалтерії відділу освіти, молоді та спорту Пологівської районної державної адміністрації Запорізької області (реєстраційний номер облікової картки платника податків </w:t>
      </w:r>
      <w:r>
        <w:t>__________________</w:t>
      </w:r>
      <w:r w:rsidRPr="00A63967">
        <w:t>);</w:t>
      </w:r>
    </w:p>
    <w:p w:rsidR="005361FE" w:rsidRPr="00A63967" w:rsidRDefault="005361FE" w:rsidP="008A326E">
      <w:pPr>
        <w:ind w:firstLine="720"/>
        <w:jc w:val="both"/>
      </w:pPr>
      <w:r w:rsidRPr="00A63967">
        <w:t xml:space="preserve">Кучер Катерина Михайлівна – юрисконсульт відділу освіти, молоді та спорту Пологівської районної державної адміністрації Запорізької області (реєстраційний номер облікової картки платника податків </w:t>
      </w:r>
      <w:r>
        <w:t>______________</w:t>
      </w:r>
      <w:r w:rsidRPr="00A63967">
        <w:t>).</w:t>
      </w:r>
    </w:p>
    <w:p w:rsidR="005361FE" w:rsidRPr="000B569E" w:rsidRDefault="005361FE" w:rsidP="000B569E">
      <w:pPr>
        <w:ind w:firstLine="720"/>
        <w:jc w:val="both"/>
      </w:pPr>
      <w:r w:rsidRPr="000B569E">
        <w:t xml:space="preserve"> </w:t>
      </w:r>
    </w:p>
    <w:p w:rsidR="005361FE" w:rsidRPr="000B569E" w:rsidRDefault="005361FE" w:rsidP="000B569E">
      <w:pPr>
        <w:ind w:firstLine="720"/>
        <w:jc w:val="both"/>
      </w:pPr>
    </w:p>
    <w:p w:rsidR="005361FE" w:rsidRPr="000B569E" w:rsidRDefault="005361FE" w:rsidP="000B569E">
      <w:pPr>
        <w:ind w:firstLine="720"/>
        <w:jc w:val="both"/>
      </w:pPr>
    </w:p>
    <w:p w:rsidR="005361FE" w:rsidRPr="000B569E" w:rsidRDefault="005361FE" w:rsidP="000B569E">
      <w:pPr>
        <w:jc w:val="both"/>
      </w:pPr>
      <w:r w:rsidRPr="000B569E">
        <w:t>Голова ради</w:t>
      </w:r>
      <w:r w:rsidRPr="000B569E">
        <w:tab/>
      </w:r>
      <w:r w:rsidRPr="000B569E">
        <w:tab/>
      </w:r>
      <w:r w:rsidRPr="000B569E">
        <w:tab/>
      </w:r>
      <w:r w:rsidRPr="000B569E">
        <w:tab/>
      </w:r>
      <w:r w:rsidRPr="000B569E">
        <w:tab/>
      </w:r>
      <w:r w:rsidRPr="000B569E">
        <w:tab/>
      </w:r>
      <w:r w:rsidRPr="000B569E">
        <w:tab/>
      </w:r>
      <w:r w:rsidRPr="000B569E">
        <w:tab/>
        <w:t>О.П. Покутній</w:t>
      </w:r>
    </w:p>
    <w:p w:rsidR="005361FE" w:rsidRPr="000B569E" w:rsidRDefault="005361FE" w:rsidP="000B569E">
      <w:pPr>
        <w:ind w:firstLine="720"/>
        <w:jc w:val="both"/>
      </w:pPr>
    </w:p>
    <w:p w:rsidR="005361FE" w:rsidRPr="000B569E" w:rsidRDefault="005361FE" w:rsidP="000B569E">
      <w:pPr>
        <w:jc w:val="both"/>
        <w:rPr>
          <w:b/>
        </w:rPr>
      </w:pPr>
      <w:r w:rsidRPr="000B569E">
        <w:rPr>
          <w:b/>
        </w:rPr>
        <w:t xml:space="preserve">    </w:t>
      </w:r>
    </w:p>
    <w:p w:rsidR="005361FE" w:rsidRPr="000B569E" w:rsidRDefault="005361FE" w:rsidP="000B569E">
      <w:pPr>
        <w:ind w:firstLine="720"/>
        <w:jc w:val="both"/>
        <w:rPr>
          <w:b/>
        </w:rPr>
      </w:pPr>
    </w:p>
    <w:p w:rsidR="005361FE" w:rsidRPr="000B569E" w:rsidRDefault="005361FE" w:rsidP="000B569E">
      <w:pPr>
        <w:tabs>
          <w:tab w:val="left" w:pos="840"/>
          <w:tab w:val="left" w:pos="4536"/>
        </w:tabs>
        <w:ind w:left="48" w:hanging="24"/>
        <w:jc w:val="both"/>
        <w:rPr>
          <w:b/>
          <w:szCs w:val="20"/>
        </w:rPr>
      </w:pPr>
    </w:p>
    <w:p w:rsidR="005361FE" w:rsidRPr="000B569E" w:rsidRDefault="005361FE" w:rsidP="000B569E">
      <w:pPr>
        <w:tabs>
          <w:tab w:val="left" w:pos="1104"/>
          <w:tab w:val="left" w:pos="4536"/>
        </w:tabs>
        <w:jc w:val="both"/>
        <w:rPr>
          <w:b/>
          <w:szCs w:val="24"/>
        </w:rPr>
      </w:pPr>
    </w:p>
    <w:p w:rsidR="005361FE" w:rsidRDefault="005361FE" w:rsidP="000B569E">
      <w:pPr>
        <w:tabs>
          <w:tab w:val="left" w:pos="1128"/>
          <w:tab w:val="left" w:pos="4536"/>
        </w:tabs>
        <w:jc w:val="both"/>
        <w:rPr>
          <w:szCs w:val="24"/>
        </w:rPr>
      </w:pPr>
    </w:p>
    <w:p w:rsidR="005361FE" w:rsidRPr="000B569E" w:rsidRDefault="005361FE" w:rsidP="000B569E">
      <w:pPr>
        <w:tabs>
          <w:tab w:val="left" w:pos="1128"/>
          <w:tab w:val="left" w:pos="4536"/>
        </w:tabs>
        <w:jc w:val="both"/>
        <w:rPr>
          <w:szCs w:val="24"/>
        </w:rPr>
      </w:pPr>
    </w:p>
    <w:p w:rsidR="005361FE" w:rsidRPr="000B569E" w:rsidRDefault="005361FE" w:rsidP="000B569E">
      <w:pPr>
        <w:jc w:val="center"/>
        <w:rPr>
          <w:b/>
        </w:rPr>
      </w:pPr>
      <w:r w:rsidRPr="000B569E">
        <w:rPr>
          <w:b/>
        </w:rPr>
        <w:t>ПОЯСНЮВАЛЬНА ЗАПИСКА</w:t>
      </w:r>
    </w:p>
    <w:p w:rsidR="005361FE" w:rsidRPr="000B569E" w:rsidRDefault="005361FE" w:rsidP="000B569E">
      <w:pPr>
        <w:jc w:val="center"/>
        <w:rPr>
          <w:b/>
        </w:rPr>
      </w:pPr>
      <w:r w:rsidRPr="000B569E">
        <w:rPr>
          <w:b/>
        </w:rPr>
        <w:t xml:space="preserve">до проекту рішення Пологівської районної ради </w:t>
      </w:r>
    </w:p>
    <w:p w:rsidR="005361FE" w:rsidRPr="000B569E" w:rsidRDefault="005361FE" w:rsidP="000B569E">
      <w:pPr>
        <w:jc w:val="center"/>
        <w:rPr>
          <w:b/>
        </w:rPr>
      </w:pPr>
      <w:r w:rsidRPr="00F93300">
        <w:rPr>
          <w:b/>
        </w:rPr>
        <w:t xml:space="preserve">Про припинення комунальної установи </w:t>
      </w:r>
      <w:r w:rsidRPr="007B1B9A">
        <w:rPr>
          <w:b/>
        </w:rPr>
        <w:t>«Міжшкільний навчально-виробничий комбінат Пологівської районної ради»</w:t>
      </w:r>
      <w:r>
        <w:rPr>
          <w:b/>
        </w:rPr>
        <w:t xml:space="preserve"> </w:t>
      </w:r>
      <w:r w:rsidRPr="00F93300">
        <w:rPr>
          <w:b/>
        </w:rPr>
        <w:t>шляхом ліквідації</w:t>
      </w:r>
    </w:p>
    <w:p w:rsidR="005361FE" w:rsidRDefault="005361FE" w:rsidP="00F21422">
      <w:pPr>
        <w:ind w:firstLine="708"/>
        <w:jc w:val="both"/>
      </w:pPr>
    </w:p>
    <w:p w:rsidR="005361FE" w:rsidRPr="00A63967" w:rsidRDefault="005361FE" w:rsidP="00F21422">
      <w:pPr>
        <w:ind w:firstLine="708"/>
        <w:jc w:val="both"/>
      </w:pPr>
      <w:r w:rsidRPr="00FA2297">
        <w:t>Проект даного рішення розроблено в зв’язку з відсутністю ліцензії на надання освітніх послуг комунальною установою «Міжшкільний навчально-виробничий комбінат Пологівської районної ради», керуючись статтями 43, 60 Закону України «Про місцеве самоврядування в Україні», Законом України «Про загальну середню освіту», статтями 104, 105, 110, 111, 112 Цивільного кодексу України.</w:t>
      </w:r>
    </w:p>
    <w:p w:rsidR="005361FE" w:rsidRDefault="005361FE" w:rsidP="003D7617">
      <w:pPr>
        <w:ind w:firstLine="708"/>
        <w:jc w:val="both"/>
      </w:pPr>
      <w:r>
        <w:t>МНВК є юридичною особою (дата реєстрації у Єдиному державному реєстрі юридичних осіб та фізичних осіб-підприємців 06.11.2006, ідентифікаційний код 20519307), розташований за адресою: м. Пологи,  вул. Привокзальна, 23. Здійснює діяльність за Статутом, затвердженим рішенням Пологівської районної ради від 02 серпня 2007 року. За Статутом головною метою діяльності МНВК є задоволення потреб громадян у загальній середній освіті та одержання професійної підготовки, перепідготовка незайнятої частини населення та підвищення кваліфікації робітничих кадрів.</w:t>
      </w:r>
    </w:p>
    <w:p w:rsidR="005361FE" w:rsidRDefault="005361FE" w:rsidP="003D7617">
      <w:pPr>
        <w:ind w:firstLine="708"/>
        <w:jc w:val="both"/>
      </w:pPr>
      <w:r>
        <w:t>Протягом останніх років заклад надає наступні освітні послуги для учнів старшої школи загальноосвітніх навчальних закладів: підготовку водіїв категорії «В», «С1», операторів комп’ютерного набору, секретарів керівника підприємств, установ, організацій. По закінченню навчання учні отримують свідоцтва державного зразка.</w:t>
      </w:r>
      <w:r w:rsidRPr="004D73C9">
        <w:t xml:space="preserve"> </w:t>
      </w:r>
      <w:r>
        <w:t>Навчання в МНВК, отримання свідоцтва дозволяє по досягненню 18-річного віку скласти  кваліфікаційні екзамени при МРЕО і потім отримати права водія.</w:t>
      </w:r>
    </w:p>
    <w:p w:rsidR="005361FE" w:rsidRDefault="005361FE" w:rsidP="003D7617">
      <w:pPr>
        <w:ind w:firstLine="708"/>
        <w:jc w:val="both"/>
      </w:pPr>
      <w:r>
        <w:t xml:space="preserve">У 2015- 2016 навчальному році у МНВК навчається 251 учень старшої школи навчальнизх закладів району, з них учнів 10 класів – 114 ( 7 груп), 11класів – 137 (12 груп). </w:t>
      </w:r>
    </w:p>
    <w:p w:rsidR="005361FE" w:rsidRDefault="005361FE" w:rsidP="003D7617">
      <w:pPr>
        <w:ind w:firstLine="708"/>
        <w:jc w:val="both"/>
      </w:pPr>
      <w:r>
        <w:t>Із 7 груп учнів 10-х класів діють:  2 групи секретарів (16 учнів), 2 групи – операторів  (42 учні), 3 групи – водіїв (56 учнів). Це учні із 6 шкіл району (Пологівських колегіуму №1, гімназії «Основа», Басаньської, Інженерненської. Новокарлівської, Семенівської ЗОШ І-ІІІ ст.).</w:t>
      </w:r>
    </w:p>
    <w:p w:rsidR="005361FE" w:rsidRDefault="005361FE" w:rsidP="003D7617">
      <w:pPr>
        <w:ind w:firstLine="708"/>
        <w:jc w:val="both"/>
      </w:pPr>
      <w:r>
        <w:t xml:space="preserve">Із 12 груп 11-х класів: 4 групи секретарів (28 учнів), 5 груп операторів – (48 учнів), 3 групи водіїв (61 учнів). Це учні із 6 шкіл (Пологівських колегіуму №1, гімназії «Основа», СРШ І-ІІІ ст. №2, ЗОШ І-ІІІ ст. №4, Басаньської, Інженерненської. Шевченківської ЗОШ І-ІІІ ст.). </w:t>
      </w:r>
    </w:p>
    <w:p w:rsidR="005361FE" w:rsidRDefault="005361FE" w:rsidP="003D7617">
      <w:pPr>
        <w:ind w:firstLine="708"/>
        <w:jc w:val="both"/>
      </w:pPr>
      <w:r>
        <w:t>Протягом останніх трьох років спостерігається зменшення учнівського контингенту в середньому на 50-70 учнів. Підвезення учнів із сільської місцевості здійснюється за рахунок батьків. Групи формуються із класів, що навчаються за технологічним профілем. Профіль обирають учні з урахуванням умов навчальних закладів.</w:t>
      </w:r>
    </w:p>
    <w:p w:rsidR="005361FE" w:rsidRDefault="005361FE" w:rsidP="003D7617">
      <w:pPr>
        <w:ind w:firstLine="708"/>
        <w:jc w:val="both"/>
      </w:pPr>
      <w:r>
        <w:t>Проблемна ситуація полягає в наступному.</w:t>
      </w:r>
    </w:p>
    <w:p w:rsidR="005361FE" w:rsidRDefault="005361FE" w:rsidP="003D7617">
      <w:pPr>
        <w:ind w:firstLine="708"/>
        <w:jc w:val="both"/>
      </w:pPr>
      <w:r>
        <w:t>Підготовка операторів комп’ютерного набору,секретарів керівника підприємств, установ, організацій здійснюється у МНВК на підставі ліцензії. Строк дії ліцензії, виданої Міністерством освіти і науки молоді та спорту України 26.06.2012 р., закінчився 25.05.2015 року. За даними Департаменту освіти і науки Запорізької облдержадміністрації на рівні держави з ліцензуванням діяльності навчально-виробничих комбінатів склалася наступна ситуація: Міністерством освіти і науки України  з вересня 2015 року було призупинено ліцензування, поновлено видачу ліцензій - з березня 2016 року (постанова Кабінету Міністрів України від 30.12.2015 №1187). Згідно вимог зазначеної постанови для навчальних закладів такого типу відтепер ліцензуванню має передувати акредитація. Адміністрація установи здійснила певні кроки щодо подовження ліцензії, але дієвої роботи не проводиться. Також, попри рекомендації відділу освіти, молоді та спорту райдержадміністрації, адміністрацією закладу не вивчено можливість надання інших послуг, передбачених Статутом.</w:t>
      </w:r>
    </w:p>
    <w:p w:rsidR="005361FE" w:rsidRDefault="005361FE" w:rsidP="003D7617">
      <w:pPr>
        <w:ind w:firstLine="708"/>
        <w:jc w:val="both"/>
      </w:pPr>
      <w:r>
        <w:t>Підготовку водіїв категорії «В» , «С1» установа здійснює на підставі сертифікату про державну акредитацію закладу з підготовки, перепідготовки та підвищення кваліфікації водіїв, виданий акредитаційною комісією Міністерства внутрішніх справ України 19.12.2011р.: серія ДДАІ № 001822, чинний до грудня 2016 року. Чи отримає установа в подальшому зазначений сертифікат, достеменно не відомо.</w:t>
      </w:r>
    </w:p>
    <w:p w:rsidR="005361FE" w:rsidRPr="00FA2297" w:rsidRDefault="005361FE" w:rsidP="003D7617">
      <w:pPr>
        <w:ind w:firstLine="708"/>
        <w:jc w:val="both"/>
      </w:pPr>
      <w:r w:rsidRPr="00FA2297">
        <w:t>Таким чином, на травень 2016 року МНВК не має ліцензії на здійснення підготовки учнів з професій:  «оператор комп’ютерного набору», «секретар керівника підприємств, установ, організацій». Уже  по закінченню 2015-2016 навчального року учні 11-х класів не отримають свідоцтв державного зразка про отриману підготовку у МНВК.</w:t>
      </w:r>
    </w:p>
    <w:p w:rsidR="005361FE" w:rsidRDefault="005361FE" w:rsidP="003D7617">
      <w:pPr>
        <w:ind w:firstLine="708"/>
        <w:jc w:val="both"/>
      </w:pPr>
      <w:r>
        <w:t>Слід зазначити, що сучасними державними пріоритетами діяльності загальноосвітніх навчальних закладів є створення умов для здобуття учнями якісної загальної середньої освіти, профорієнтаційна робота, підготовка  учнів старшої школи до продовження здобуття освіти у вищих навчальних закладах, професійна ж підготовка покладається на систему закладів професійно-технічної освіти. Тобто нагальної потреби у функціонуванні МНВК немає. Загальноосвітні навчальні заклади для класів старшої школи можуть обирати інші профілі, передбачені наказом МОН України від 27.08.2010 № 834 «Про затвердження Типових навчальних планів загальноосвітніх навчальних закладів ІІІ ступеню» (зі змінами, внесеними наказом МОН України від 29.05.2014 р. № 657).</w:t>
      </w:r>
    </w:p>
    <w:p w:rsidR="005361FE" w:rsidRDefault="005361FE" w:rsidP="003D7617">
      <w:pPr>
        <w:ind w:firstLine="708"/>
        <w:jc w:val="both"/>
      </w:pPr>
      <w:r>
        <w:t xml:space="preserve">В разі ліквідації установи слід врахувати таке. </w:t>
      </w:r>
    </w:p>
    <w:p w:rsidR="005361FE" w:rsidRDefault="005361FE" w:rsidP="003D7617">
      <w:pPr>
        <w:ind w:firstLine="708"/>
        <w:jc w:val="both"/>
      </w:pPr>
      <w:r>
        <w:t xml:space="preserve">1. </w:t>
      </w:r>
      <w:bookmarkStart w:id="0" w:name="_GoBack"/>
      <w:bookmarkEnd w:id="0"/>
      <w:r>
        <w:t>Фінансування діяльності МНВК здійснюється за кошти місцевого бюджету. У 2016 році кошторис установи складає 833 325 грн.</w:t>
      </w:r>
    </w:p>
    <w:p w:rsidR="005361FE" w:rsidRDefault="005361FE" w:rsidP="003D7617">
      <w:pPr>
        <w:ind w:firstLine="708"/>
        <w:jc w:val="both"/>
      </w:pPr>
      <w:r>
        <w:t>2. МНВК розташовано у двох навчальних корпусах, що опалюються автономною котельнею, на території обладнано маневрений майданчик для практичного водіння. Матеріально-технічна база, що включає: слюсарну та столярну майстерні, які перебувають у задовільному стані, обладнане приміщення для проведення технологічних операцій з трудового навчання, два комп’ютерні класи, автомобілі легкові та вантажні та ін., є придатною для використання іншими навчальними закладами.</w:t>
      </w:r>
    </w:p>
    <w:p w:rsidR="005361FE" w:rsidRDefault="005361FE" w:rsidP="003D7617">
      <w:pPr>
        <w:ind w:firstLine="708"/>
        <w:jc w:val="both"/>
      </w:pPr>
      <w:r>
        <w:t>3. На сьогодні в установі працює 8 педагогів (2 пенсіонера) та 11 технічних працівників (1 пенсіонер). Тобто працевлаштування потребуватимуть 6 педагогічних працівників.</w:t>
      </w:r>
    </w:p>
    <w:p w:rsidR="005361FE" w:rsidRDefault="005361FE" w:rsidP="003D7617">
      <w:pPr>
        <w:ind w:firstLine="708"/>
        <w:jc w:val="both"/>
      </w:pPr>
      <w:r>
        <w:t>Просимо розглянути вищевикладене для прийняття рішення щодо подальшого функціонування комунальної установи «Міжшкільний навчально-виробничий комбінат Пологівської районної ради».</w:t>
      </w:r>
    </w:p>
    <w:p w:rsidR="005361FE" w:rsidRPr="000B569E" w:rsidRDefault="005361FE" w:rsidP="000B569E">
      <w:pPr>
        <w:tabs>
          <w:tab w:val="left" w:pos="3600"/>
        </w:tabs>
        <w:rPr>
          <w:b/>
        </w:rPr>
      </w:pPr>
    </w:p>
    <w:p w:rsidR="005361FE" w:rsidRPr="000B569E" w:rsidRDefault="005361FE" w:rsidP="000B569E">
      <w:pPr>
        <w:jc w:val="both"/>
      </w:pPr>
    </w:p>
    <w:p w:rsidR="005361FE" w:rsidRPr="000B569E" w:rsidRDefault="005361FE" w:rsidP="000B569E">
      <w:pPr>
        <w:jc w:val="both"/>
      </w:pPr>
      <w:r w:rsidRPr="000B569E">
        <w:t>Начальник відділу освіти,</w:t>
      </w:r>
    </w:p>
    <w:p w:rsidR="005361FE" w:rsidRPr="000B569E" w:rsidRDefault="005361FE" w:rsidP="000B569E">
      <w:pPr>
        <w:jc w:val="both"/>
      </w:pPr>
      <w:r w:rsidRPr="000B569E">
        <w:t>молоді та спорту</w:t>
      </w:r>
      <w:r w:rsidRPr="000B569E">
        <w:tab/>
      </w:r>
      <w:r w:rsidRPr="000B569E">
        <w:tab/>
      </w:r>
      <w:r w:rsidRPr="000B569E">
        <w:tab/>
      </w:r>
      <w:r w:rsidRPr="000B569E">
        <w:tab/>
      </w:r>
      <w:r w:rsidRPr="000B569E">
        <w:tab/>
      </w:r>
      <w:r w:rsidRPr="000B569E">
        <w:tab/>
      </w:r>
      <w:r w:rsidRPr="000B569E">
        <w:tab/>
      </w:r>
      <w:r w:rsidRPr="000B569E">
        <w:tab/>
        <w:t>П.В. Капітонов</w:t>
      </w:r>
    </w:p>
    <w:p w:rsidR="005361FE" w:rsidRPr="000B569E" w:rsidRDefault="005361FE" w:rsidP="000B569E">
      <w:pPr>
        <w:jc w:val="both"/>
        <w:rPr>
          <w:b/>
        </w:rPr>
      </w:pPr>
    </w:p>
    <w:p w:rsidR="005361FE" w:rsidRPr="000B569E" w:rsidRDefault="005361FE" w:rsidP="000B569E">
      <w:pPr>
        <w:spacing w:line="240" w:lineRule="exact"/>
      </w:pPr>
    </w:p>
    <w:p w:rsidR="005361FE" w:rsidRDefault="005361FE"/>
    <w:sectPr w:rsidR="005361FE" w:rsidSect="00075501">
      <w:pgSz w:w="11906" w:h="16838"/>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1FE" w:rsidRDefault="005361FE">
      <w:r>
        <w:separator/>
      </w:r>
    </w:p>
  </w:endnote>
  <w:endnote w:type="continuationSeparator" w:id="0">
    <w:p w:rsidR="005361FE" w:rsidRDefault="005361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1FE" w:rsidRDefault="005361FE">
      <w:r>
        <w:separator/>
      </w:r>
    </w:p>
  </w:footnote>
  <w:footnote w:type="continuationSeparator" w:id="0">
    <w:p w:rsidR="005361FE" w:rsidRDefault="005361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69E"/>
    <w:rsid w:val="00075501"/>
    <w:rsid w:val="000B569E"/>
    <w:rsid w:val="00100461"/>
    <w:rsid w:val="001903C9"/>
    <w:rsid w:val="001C5A53"/>
    <w:rsid w:val="00295772"/>
    <w:rsid w:val="003555B2"/>
    <w:rsid w:val="003D7617"/>
    <w:rsid w:val="003F484A"/>
    <w:rsid w:val="004D73C9"/>
    <w:rsid w:val="005361FE"/>
    <w:rsid w:val="005B4ECA"/>
    <w:rsid w:val="00694451"/>
    <w:rsid w:val="00694FEE"/>
    <w:rsid w:val="006D6B5B"/>
    <w:rsid w:val="00791BAB"/>
    <w:rsid w:val="007B1B9A"/>
    <w:rsid w:val="007E5533"/>
    <w:rsid w:val="0080560C"/>
    <w:rsid w:val="008955F3"/>
    <w:rsid w:val="008A326E"/>
    <w:rsid w:val="0090376E"/>
    <w:rsid w:val="00A26034"/>
    <w:rsid w:val="00A63967"/>
    <w:rsid w:val="00A84113"/>
    <w:rsid w:val="00B40B0B"/>
    <w:rsid w:val="00C73F4C"/>
    <w:rsid w:val="00C86CAA"/>
    <w:rsid w:val="00CF76BE"/>
    <w:rsid w:val="00ED30D7"/>
    <w:rsid w:val="00F21422"/>
    <w:rsid w:val="00F93300"/>
    <w:rsid w:val="00FA22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5533"/>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725295483">
      <w:marLeft w:val="0"/>
      <w:marRight w:val="0"/>
      <w:marTop w:val="0"/>
      <w:marBottom w:val="0"/>
      <w:divBdr>
        <w:top w:val="none" w:sz="0" w:space="0" w:color="auto"/>
        <w:left w:val="none" w:sz="0" w:space="0" w:color="auto"/>
        <w:bottom w:val="none" w:sz="0" w:space="0" w:color="auto"/>
        <w:right w:val="none" w:sz="0" w:space="0" w:color="auto"/>
      </w:divBdr>
    </w:div>
    <w:div w:id="7252954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1503</Words>
  <Characters>8573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RVO</dc:creator>
  <cp:keywords/>
  <dc:description/>
  <cp:lastModifiedBy>Plevako</cp:lastModifiedBy>
  <cp:revision>2</cp:revision>
  <cp:lastPrinted>2016-05-16T07:53:00Z</cp:lastPrinted>
  <dcterms:created xsi:type="dcterms:W3CDTF">2016-05-26T10:35:00Z</dcterms:created>
  <dcterms:modified xsi:type="dcterms:W3CDTF">2016-05-26T10:35:00Z</dcterms:modified>
</cp:coreProperties>
</file>